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BD" w:rsidRPr="00251430" w:rsidRDefault="008072BD" w:rsidP="008072BD">
      <w:pPr>
        <w:ind w:left="-851"/>
        <w:jc w:val="center"/>
        <w:rPr>
          <w:b/>
          <w:sz w:val="32"/>
          <w:szCs w:val="32"/>
        </w:rPr>
      </w:pPr>
      <w:r w:rsidRPr="00251430">
        <w:rPr>
          <w:b/>
          <w:sz w:val="32"/>
          <w:szCs w:val="32"/>
        </w:rPr>
        <w:t>ПРАВИЛА АКЦИИ</w:t>
      </w:r>
      <w:r w:rsidRPr="00251430">
        <w:rPr>
          <w:b/>
          <w:sz w:val="32"/>
          <w:szCs w:val="32"/>
        </w:rPr>
        <w:br/>
      </w:r>
    </w:p>
    <w:p w:rsidR="008072BD" w:rsidRPr="008E19BF" w:rsidRDefault="008072BD" w:rsidP="001F2ADC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Акция «Москва Воронеж» (далее – Акция) проводится в период с </w:t>
      </w:r>
      <w:r w:rsidR="00C078C2" w:rsidRPr="00C078C2">
        <w:rPr>
          <w:sz w:val="24"/>
          <w:szCs w:val="24"/>
        </w:rPr>
        <w:t>20</w:t>
      </w:r>
      <w:r w:rsidR="00C078C2">
        <w:rPr>
          <w:sz w:val="24"/>
          <w:szCs w:val="24"/>
        </w:rPr>
        <w:t xml:space="preserve"> апре</w:t>
      </w:r>
      <w:r w:rsidRPr="008E19BF">
        <w:rPr>
          <w:sz w:val="24"/>
          <w:szCs w:val="24"/>
        </w:rPr>
        <w:t xml:space="preserve">ля 2025 года до </w:t>
      </w:r>
      <w:r w:rsidR="00C078C2">
        <w:rPr>
          <w:sz w:val="24"/>
          <w:szCs w:val="24"/>
        </w:rPr>
        <w:t xml:space="preserve">31 мая </w:t>
      </w:r>
      <w:r w:rsidRPr="008E19BF">
        <w:rPr>
          <w:sz w:val="24"/>
          <w:szCs w:val="24"/>
        </w:rPr>
        <w:t>2025 года включительно.</w:t>
      </w:r>
    </w:p>
    <w:p w:rsidR="008072BD" w:rsidRPr="008E19BF" w:rsidRDefault="008072BD" w:rsidP="001F2ADC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>Организатор акции: ООО «</w:t>
      </w:r>
      <w:proofErr w:type="spellStart"/>
      <w:r w:rsidRPr="008E19BF">
        <w:rPr>
          <w:sz w:val="24"/>
          <w:szCs w:val="24"/>
        </w:rPr>
        <w:t>Принтмол</w:t>
      </w:r>
      <w:proofErr w:type="spellEnd"/>
      <w:r w:rsidRPr="008E19BF">
        <w:rPr>
          <w:sz w:val="24"/>
          <w:szCs w:val="24"/>
        </w:rPr>
        <w:t xml:space="preserve">» </w:t>
      </w:r>
      <w:r w:rsidR="00251430" w:rsidRPr="008E19BF">
        <w:rPr>
          <w:sz w:val="24"/>
          <w:szCs w:val="24"/>
        </w:rPr>
        <w:t>(ИНН 7724873066 ОГРН 1137746346946, юридический адрес 129329, Москва г., Ивовая ул., дом № 2, этаж 4, помещение I, комната 5</w:t>
      </w:r>
      <w:r w:rsidR="008E19BF" w:rsidRPr="008E19BF">
        <w:rPr>
          <w:sz w:val="24"/>
          <w:szCs w:val="24"/>
        </w:rPr>
        <w:t>)</w:t>
      </w:r>
    </w:p>
    <w:p w:rsidR="008072BD" w:rsidRPr="008E19BF" w:rsidRDefault="008072BD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>Участниками Акции могут стать зарегистрированные в установленном порядке в соответствии с действующим российским законодательством юридические лица и индивидуальные предприниматели, представителю которых Организатором в электронном виде направлено предложение об участии в Акции (иные лица участниками Акции не являются).</w:t>
      </w:r>
    </w:p>
    <w:p w:rsidR="008072BD" w:rsidRDefault="008072BD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>Участнику, выполнившему все условия Акции, в случае приобретения им в период Акции товаров</w:t>
      </w:r>
      <w:r w:rsidR="008E19BF" w:rsidRPr="008E19BF">
        <w:rPr>
          <w:sz w:val="24"/>
          <w:szCs w:val="24"/>
        </w:rPr>
        <w:t xml:space="preserve"> производителя «</w:t>
      </w:r>
      <w:r w:rsidR="008E19BF" w:rsidRPr="008E19BF">
        <w:rPr>
          <w:sz w:val="24"/>
          <w:szCs w:val="24"/>
          <w:lang w:val="en-US"/>
        </w:rPr>
        <w:t>CET</w:t>
      </w:r>
      <w:r w:rsidR="008E19BF" w:rsidRPr="008E19BF">
        <w:rPr>
          <w:sz w:val="24"/>
          <w:szCs w:val="24"/>
        </w:rPr>
        <w:t>»</w:t>
      </w:r>
      <w:r w:rsidRPr="008E19BF">
        <w:rPr>
          <w:sz w:val="24"/>
          <w:szCs w:val="24"/>
        </w:rPr>
        <w:t xml:space="preserve"> у О</w:t>
      </w:r>
      <w:bookmarkStart w:id="0" w:name="_GoBack"/>
      <w:bookmarkEnd w:id="0"/>
      <w:r w:rsidRPr="008E19BF">
        <w:rPr>
          <w:sz w:val="24"/>
          <w:szCs w:val="24"/>
        </w:rPr>
        <w:t>рганизатора на общую сумму от 100 000 рублей на б</w:t>
      </w:r>
      <w:r w:rsidR="00C078C2">
        <w:rPr>
          <w:sz w:val="24"/>
          <w:szCs w:val="24"/>
        </w:rPr>
        <w:t>онусный счет начисляется 5 000 рублей</w:t>
      </w:r>
      <w:r w:rsidRPr="008E19BF">
        <w:rPr>
          <w:sz w:val="24"/>
          <w:szCs w:val="24"/>
        </w:rPr>
        <w:t>. Для расчета общей суммы приобретенных товаров участника акции учитываются заказы юридических лиц, привязанных к наименованию клиента в базе клиентов Организатора.</w:t>
      </w:r>
      <w:r w:rsidR="00663A43">
        <w:rPr>
          <w:sz w:val="24"/>
          <w:szCs w:val="24"/>
        </w:rPr>
        <w:t xml:space="preserve"> Максимальная сумма бонусов для одного участника составляет 25 000 бонусов.</w:t>
      </w:r>
    </w:p>
    <w:p w:rsidR="00AD6B58" w:rsidRPr="008E19BF" w:rsidRDefault="00AD6B58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>
        <w:rPr>
          <w:sz w:val="24"/>
          <w:szCs w:val="24"/>
        </w:rPr>
        <w:t>Участник акции может воспользоваться начисленными бонусами после окончания акции для оплаты следующего заказа на сумму не более 20% от общей суммы заказа.</w:t>
      </w:r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>Под приобретенными в период Акции товарами понимаются товары, заказ на покупку которых и отгрузка которых Организатором покупателю (участнику) осуществлены в период действия Акции.</w:t>
      </w:r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Начисление бонусов по Акции производится до </w:t>
      </w:r>
      <w:r w:rsidR="00C078C2">
        <w:rPr>
          <w:sz w:val="24"/>
          <w:szCs w:val="24"/>
        </w:rPr>
        <w:t xml:space="preserve">31 мая </w:t>
      </w:r>
      <w:r w:rsidRPr="008E19BF">
        <w:rPr>
          <w:sz w:val="24"/>
          <w:szCs w:val="24"/>
        </w:rPr>
        <w:t xml:space="preserve"> 2025 года включительно.</w:t>
      </w:r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В период действия Акции цена на </w:t>
      </w:r>
      <w:proofErr w:type="spellStart"/>
      <w:r w:rsidRPr="008E19BF">
        <w:rPr>
          <w:sz w:val="24"/>
          <w:szCs w:val="24"/>
        </w:rPr>
        <w:t>акционные</w:t>
      </w:r>
      <w:proofErr w:type="spellEnd"/>
      <w:r w:rsidRPr="008E19BF">
        <w:rPr>
          <w:sz w:val="24"/>
          <w:szCs w:val="24"/>
        </w:rPr>
        <w:t xml:space="preserve"> товары может меняться. Цена актуальна в момент оформления заказа.</w:t>
      </w:r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Количество товара, участвующего в Акции, ограничено. Возможно досрочное прекращение Акции при продаже всех </w:t>
      </w:r>
      <w:proofErr w:type="spellStart"/>
      <w:r w:rsidRPr="008E19BF">
        <w:rPr>
          <w:sz w:val="24"/>
          <w:szCs w:val="24"/>
        </w:rPr>
        <w:t>акционных</w:t>
      </w:r>
      <w:proofErr w:type="spellEnd"/>
      <w:r w:rsidRPr="008E19BF">
        <w:rPr>
          <w:sz w:val="24"/>
          <w:szCs w:val="24"/>
        </w:rPr>
        <w:t xml:space="preserve"> товаров или одного из них.</w:t>
      </w:r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Товары, участвующие в Акции, доступны для заказа через интернет-сайт </w:t>
      </w:r>
      <w:hyperlink r:id="rId5" w:history="1">
        <w:r w:rsidRPr="008E19BF">
          <w:rPr>
            <w:rStyle w:val="a4"/>
            <w:sz w:val="24"/>
            <w:szCs w:val="24"/>
            <w:lang w:val="en-US"/>
          </w:rPr>
          <w:t>www</w:t>
        </w:r>
        <w:r w:rsidRPr="008E19BF">
          <w:rPr>
            <w:rStyle w:val="a4"/>
            <w:sz w:val="24"/>
            <w:szCs w:val="24"/>
          </w:rPr>
          <w:t>.</w:t>
        </w:r>
        <w:r w:rsidRPr="008E19BF">
          <w:rPr>
            <w:rStyle w:val="a4"/>
            <w:sz w:val="24"/>
            <w:szCs w:val="24"/>
            <w:lang w:val="en-US"/>
          </w:rPr>
          <w:t>PRINTMALL</w:t>
        </w:r>
        <w:r w:rsidRPr="008E19BF">
          <w:rPr>
            <w:rStyle w:val="a4"/>
            <w:sz w:val="24"/>
            <w:szCs w:val="24"/>
          </w:rPr>
          <w:t>.</w:t>
        </w:r>
        <w:proofErr w:type="spellStart"/>
        <w:r w:rsidRPr="008E19BF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>В Акции участвует ограниченный ассортимент товаров: только товары производителя «</w:t>
      </w:r>
      <w:r w:rsidRPr="008E19BF">
        <w:rPr>
          <w:sz w:val="24"/>
          <w:szCs w:val="24"/>
          <w:lang w:val="en-US"/>
        </w:rPr>
        <w:t>CET</w:t>
      </w:r>
      <w:r w:rsidRPr="008E19BF">
        <w:rPr>
          <w:sz w:val="24"/>
          <w:szCs w:val="24"/>
        </w:rPr>
        <w:t>». Акция не распространяется на услуги и товары других брендов.</w:t>
      </w:r>
    </w:p>
    <w:p w:rsidR="00251430" w:rsidRPr="008E19BF" w:rsidRDefault="00251430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>Организатор вправе в одностороннем порядке отказать покупателю в участии в Акции.</w:t>
      </w:r>
    </w:p>
    <w:p w:rsidR="001F2ADC" w:rsidRDefault="001F2ADC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На товар, участвующий в Акции, производится начисление бонусов на бонусный счет контрагента. Срок действия бонусов неограничен. Бонусы по Акции будут начислены по завершению акции в 5-ти </w:t>
      </w:r>
      <w:proofErr w:type="spellStart"/>
      <w:r w:rsidRPr="008E19BF">
        <w:rPr>
          <w:sz w:val="24"/>
          <w:szCs w:val="24"/>
        </w:rPr>
        <w:t>дневный</w:t>
      </w:r>
      <w:proofErr w:type="spellEnd"/>
      <w:r w:rsidRPr="008E19BF">
        <w:rPr>
          <w:sz w:val="24"/>
          <w:szCs w:val="24"/>
        </w:rPr>
        <w:t xml:space="preserve"> срок.</w:t>
      </w:r>
    </w:p>
    <w:p w:rsidR="00726A7C" w:rsidRDefault="00726A7C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>
        <w:rPr>
          <w:sz w:val="24"/>
          <w:szCs w:val="24"/>
        </w:rPr>
        <w:t>Заказ должен быть полностью оплачен в срок до конца проведения Акции.</w:t>
      </w:r>
    </w:p>
    <w:p w:rsidR="003677DA" w:rsidRPr="008E19BF" w:rsidRDefault="003677DA" w:rsidP="008072BD">
      <w:pPr>
        <w:pStyle w:val="a3"/>
        <w:numPr>
          <w:ilvl w:val="0"/>
          <w:numId w:val="2"/>
        </w:numPr>
        <w:ind w:left="-851" w:firstLine="1211"/>
        <w:jc w:val="both"/>
        <w:rPr>
          <w:sz w:val="24"/>
          <w:szCs w:val="24"/>
        </w:rPr>
      </w:pPr>
      <w:r w:rsidRPr="008E19BF">
        <w:rPr>
          <w:sz w:val="24"/>
          <w:szCs w:val="24"/>
        </w:rPr>
        <w:t xml:space="preserve">Акция не действует совместно с иными дополнительными акциями (в рамках Акции дополнительные акции не применимы), </w:t>
      </w:r>
      <w:proofErr w:type="spellStart"/>
      <w:r w:rsidRPr="008E19BF">
        <w:rPr>
          <w:sz w:val="24"/>
          <w:szCs w:val="24"/>
        </w:rPr>
        <w:t>акционнные</w:t>
      </w:r>
      <w:proofErr w:type="spellEnd"/>
      <w:r w:rsidRPr="008E19BF">
        <w:rPr>
          <w:sz w:val="24"/>
          <w:szCs w:val="24"/>
        </w:rPr>
        <w:t xml:space="preserve"> условия не суммируются и не дополняют друг друга. Действие дополнительных акций на участвующие в Акции товары не распространяется.</w:t>
      </w:r>
    </w:p>
    <w:sectPr w:rsidR="003677DA" w:rsidRPr="008E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41A93"/>
    <w:multiLevelType w:val="hybridMultilevel"/>
    <w:tmpl w:val="05446266"/>
    <w:lvl w:ilvl="0" w:tplc="62364E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0D10"/>
    <w:multiLevelType w:val="hybridMultilevel"/>
    <w:tmpl w:val="599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4"/>
    <w:rsid w:val="001F2ADC"/>
    <w:rsid w:val="00251430"/>
    <w:rsid w:val="003677DA"/>
    <w:rsid w:val="005271FD"/>
    <w:rsid w:val="00663A43"/>
    <w:rsid w:val="00726A7C"/>
    <w:rsid w:val="008072BD"/>
    <w:rsid w:val="008E19BF"/>
    <w:rsid w:val="009217CC"/>
    <w:rsid w:val="00AD6B58"/>
    <w:rsid w:val="00C078C2"/>
    <w:rsid w:val="00C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E305-CC66-4837-A078-5C053CD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NTMAL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10</cp:revision>
  <dcterms:created xsi:type="dcterms:W3CDTF">2025-03-19T12:41:00Z</dcterms:created>
  <dcterms:modified xsi:type="dcterms:W3CDTF">2025-03-24T09:40:00Z</dcterms:modified>
</cp:coreProperties>
</file>